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91D4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1C2ADB" w:rsidRDefault="001C2AD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91D4F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 w:rsidR="001C2ADB">
        <w:rPr>
          <w:sz w:val="20"/>
        </w:rPr>
        <w:t>7</w:t>
      </w:r>
      <w:r>
        <w:rPr>
          <w:sz w:val="20"/>
        </w:rPr>
        <w:t xml:space="preserve"> czerwca 2024 r.</w:t>
      </w:r>
    </w:p>
    <w:p w:rsidR="00A77B3E" w:rsidRDefault="001C2ADB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91D4F">
      <w:pPr>
        <w:jc w:val="center"/>
        <w:rPr>
          <w:b/>
          <w:caps/>
        </w:rPr>
      </w:pPr>
      <w:r>
        <w:rPr>
          <w:b/>
          <w:caps/>
        </w:rPr>
        <w:t>Uchwała Nr III/............/24</w:t>
      </w:r>
      <w:r>
        <w:rPr>
          <w:b/>
          <w:caps/>
        </w:rPr>
        <w:br/>
        <w:t>Rady Miejskiej w Gościnie</w:t>
      </w:r>
    </w:p>
    <w:p w:rsidR="00A77B3E" w:rsidRDefault="00391D4F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391D4F">
      <w:pPr>
        <w:keepNext/>
        <w:spacing w:after="480"/>
        <w:jc w:val="center"/>
      </w:pPr>
      <w:r>
        <w:rPr>
          <w:b/>
        </w:rPr>
        <w:t>w sprawie zmiany uchwały budżetowej na rok 2024</w:t>
      </w:r>
    </w:p>
    <w:p w:rsidR="00A77B3E" w:rsidRDefault="00391D4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 ustawy </w:t>
      </w:r>
      <w:r>
        <w:t>z dnia 8 marca 1990 roku o samorządzie gminnym</w:t>
      </w:r>
      <w:r>
        <w:br/>
        <w:t>(Dz. U. z 2024 r. poz. 609 t. j., poz. 721), art. 211, art. 212, art. 235 i art. 236 ustawy z dnia 27 sierpnia 2009 roku o finansach publicznych (Dz. U. z 2023 r. poz. 1270 t. j., poz. 1273, poz.497, poz. 1407</w:t>
      </w:r>
      <w:r>
        <w:t>, poz. 1641, poz. 1872, poz. 1693, poz. 1429), po uzyskaniu opinii Komisji Rady Miejskiej i wysłuchaniu propozycji Burmistrza Gościna, Rada Miejska w Gościnie uchwala, co następuje:</w:t>
      </w:r>
    </w:p>
    <w:p w:rsidR="00A77B3E" w:rsidRDefault="00391D4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XLIX/491/23 Rady Miejskiej w Gościnie z dnia 20 grudnia </w:t>
      </w:r>
      <w:r>
        <w:t>2023 w sprawie uchwalenia budżetu Gminy Gościno na 2024 rok, wprowadza się następujące zmiany:</w:t>
      </w:r>
    </w:p>
    <w:p w:rsidR="00A77B3E" w:rsidRDefault="00391D4F">
      <w:pPr>
        <w:keepLines/>
        <w:spacing w:before="120" w:after="120"/>
        <w:ind w:firstLine="340"/>
      </w:pPr>
      <w:r>
        <w:rPr>
          <w:b/>
        </w:rPr>
        <w:t>§ 3. </w:t>
      </w:r>
      <w:r>
        <w:t>otrzymu</w:t>
      </w:r>
      <w:r w:rsidR="001C2ADB">
        <w:t xml:space="preserve">je brzmienie:  </w:t>
      </w:r>
      <w:r>
        <w:t>Ustala się planowany deficyt budżetu w kwocie 8 485 097,57 zł, który zostanie pokryty przychodami pochodzącymi z:</w:t>
      </w:r>
    </w:p>
    <w:p w:rsidR="00A77B3E" w:rsidRDefault="00391D4F">
      <w:pPr>
        <w:keepLines/>
        <w:spacing w:before="120" w:after="120"/>
        <w:ind w:left="227" w:hanging="113"/>
      </w:pPr>
      <w:r>
        <w:t>- </w:t>
      </w:r>
      <w:r>
        <w:t>n</w:t>
      </w:r>
      <w:r>
        <w:t>iewykorzystanych środków pieniężnych na rachunku</w:t>
      </w:r>
      <w:r w:rsidR="001C2ADB">
        <w:t xml:space="preserve"> bieżącym budżetu, wynikających </w:t>
      </w:r>
      <w:r>
        <w:t>z rozliczenia dochodów i wydatków nimi finansowanych związanych ze szczególnymi zasadami wykonania budżetu określonymi w odrębnych ustawach: 3 018 097,57 zł;</w:t>
      </w:r>
    </w:p>
    <w:p w:rsidR="00A77B3E" w:rsidRDefault="00391D4F">
      <w:pPr>
        <w:keepLines/>
        <w:spacing w:before="120" w:after="120"/>
        <w:ind w:left="227" w:hanging="113"/>
      </w:pPr>
      <w:r>
        <w:t>- </w:t>
      </w:r>
      <w:r>
        <w:t xml:space="preserve">z tytułu emisji </w:t>
      </w:r>
      <w:r>
        <w:t>papierów wartościowych, do kwoty:                                         2 100 000,00 zł;</w:t>
      </w:r>
    </w:p>
    <w:p w:rsidR="00A77B3E" w:rsidRDefault="00391D4F">
      <w:pPr>
        <w:keepLines/>
        <w:spacing w:before="120" w:after="120"/>
        <w:ind w:left="227" w:hanging="113"/>
      </w:pPr>
      <w:r>
        <w:t>- </w:t>
      </w:r>
      <w:r>
        <w:t>wolnych środków, o których mowa w art. 217 ust. 2 </w:t>
      </w:r>
      <w:proofErr w:type="spellStart"/>
      <w:r>
        <w:t>pkt</w:t>
      </w:r>
      <w:proofErr w:type="spellEnd"/>
      <w:r>
        <w:t> 6 ustawy:                 3 367 000,00 zł.</w:t>
      </w:r>
    </w:p>
    <w:p w:rsidR="00A77B3E" w:rsidRDefault="00391D4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391D4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</w:t>
      </w:r>
      <w:r>
        <w:t>wała  wchodzi w życie z dniem podjęcia i podlega  ogłoszeniu w Dzienniku Urzędowym Województwa Zachodniopomorskiego oraz w Biuletynie Informacji Publicznej Urzędu Miejskiego w Gościnie.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91D4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E3B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BCA" w:rsidRDefault="005E3B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BCA" w:rsidRDefault="00391D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5E3BCA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4F" w:rsidRDefault="00391D4F" w:rsidP="005E3BCA">
      <w:r>
        <w:separator/>
      </w:r>
    </w:p>
  </w:endnote>
  <w:endnote w:type="continuationSeparator" w:id="0">
    <w:p w:rsidR="00391D4F" w:rsidRDefault="00391D4F" w:rsidP="005E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E3BC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E3BCA" w:rsidRDefault="00391D4F">
          <w:pPr>
            <w:jc w:val="left"/>
            <w:rPr>
              <w:sz w:val="18"/>
            </w:rPr>
          </w:pPr>
          <w:r>
            <w:rPr>
              <w:sz w:val="18"/>
            </w:rPr>
            <w:t>Id: F177EDAC-8B5D-4582-B09F-9F5DFB007001.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E3BCA" w:rsidRDefault="00391D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E3B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C2ADB">
            <w:rPr>
              <w:sz w:val="18"/>
            </w:rPr>
            <w:fldChar w:fldCharType="separate"/>
          </w:r>
          <w:r w:rsidR="001C2ADB">
            <w:rPr>
              <w:noProof/>
              <w:sz w:val="18"/>
            </w:rPr>
            <w:t>1</w:t>
          </w:r>
          <w:r w:rsidR="005E3BCA">
            <w:rPr>
              <w:sz w:val="18"/>
            </w:rPr>
            <w:fldChar w:fldCharType="end"/>
          </w:r>
        </w:p>
      </w:tc>
    </w:tr>
  </w:tbl>
  <w:p w:rsidR="005E3BCA" w:rsidRDefault="005E3BC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4F" w:rsidRDefault="00391D4F" w:rsidP="005E3BCA">
      <w:r>
        <w:separator/>
      </w:r>
    </w:p>
  </w:footnote>
  <w:footnote w:type="continuationSeparator" w:id="0">
    <w:p w:rsidR="00391D4F" w:rsidRDefault="00391D4F" w:rsidP="005E3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C2ADB"/>
    <w:rsid w:val="00391D4F"/>
    <w:rsid w:val="005E3BCA"/>
    <w:rsid w:val="00A77B3E"/>
    <w:rsid w:val="00CA2A55"/>
    <w:rsid w:val="00DD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3BC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III/............/24 z dnia 27 czerwca 2024 r.</dc:title>
  <dc:subject>w sprawie zmiany uchwały budżetowej na rok 2024</dc:subject>
  <dc:creator>mtrzcinska</dc:creator>
  <cp:lastModifiedBy>mtrzcinska</cp:lastModifiedBy>
  <cp:revision>2</cp:revision>
  <cp:lastPrinted>2024-06-18T05:33:00Z</cp:lastPrinted>
  <dcterms:created xsi:type="dcterms:W3CDTF">2024-06-18T05:35:00Z</dcterms:created>
  <dcterms:modified xsi:type="dcterms:W3CDTF">2024-06-18T05:35:00Z</dcterms:modified>
  <cp:category>Akt prawny</cp:category>
</cp:coreProperties>
</file>