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97BE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7A7422" w:rsidRDefault="007A7422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88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97BE8">
      <w:pPr>
        <w:ind w:left="5669"/>
        <w:jc w:val="left"/>
        <w:rPr>
          <w:sz w:val="20"/>
        </w:rPr>
      </w:pPr>
      <w:r>
        <w:rPr>
          <w:sz w:val="20"/>
        </w:rPr>
        <w:t>z dnia  18 lutego 2025 r.</w:t>
      </w:r>
    </w:p>
    <w:p w:rsidR="00A77B3E" w:rsidRDefault="007A7422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 Burmistrza Gościna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97BE8">
      <w:pPr>
        <w:jc w:val="center"/>
        <w:rPr>
          <w:b/>
          <w:caps/>
        </w:rPr>
      </w:pPr>
      <w:r>
        <w:rPr>
          <w:b/>
          <w:caps/>
        </w:rPr>
        <w:t>Uchwała Nr XI/87/25</w:t>
      </w:r>
      <w:r>
        <w:rPr>
          <w:b/>
          <w:caps/>
        </w:rPr>
        <w:br/>
        <w:t>Rady Miejskiej w Gościnie</w:t>
      </w:r>
    </w:p>
    <w:p w:rsidR="00A77B3E" w:rsidRDefault="00397BE8">
      <w:pPr>
        <w:spacing w:before="280" w:after="280"/>
        <w:jc w:val="center"/>
        <w:rPr>
          <w:b/>
          <w:caps/>
        </w:rPr>
      </w:pPr>
      <w:r>
        <w:t>z dnia 26 lutego 2025 r.</w:t>
      </w:r>
    </w:p>
    <w:p w:rsidR="00A77B3E" w:rsidRDefault="00397BE8">
      <w:pPr>
        <w:keepNext/>
        <w:spacing w:after="480"/>
        <w:jc w:val="center"/>
      </w:pPr>
      <w:r>
        <w:rPr>
          <w:b/>
        </w:rPr>
        <w:t xml:space="preserve">w sprawie wyrażenia zgody na przyjęcie do realizacji przedsięwzięcia oraz złożenia wniosku </w:t>
      </w:r>
      <w:r>
        <w:rPr>
          <w:b/>
        </w:rPr>
        <w:t>aplikacyjnego do programu pod nazwą: „Termomodernizacja Zespołu Szkół w Gościnie – Szkoła Podstawowa z Oddziałami Integracyjnymi oraz Szkoły Podstawowej im. Marii Konopnickiej w </w:t>
      </w:r>
      <w:proofErr w:type="spellStart"/>
      <w:r>
        <w:rPr>
          <w:b/>
        </w:rPr>
        <w:t>Robuniu</w:t>
      </w:r>
      <w:proofErr w:type="spellEnd"/>
      <w:r>
        <w:rPr>
          <w:b/>
        </w:rPr>
        <w:t>”</w:t>
      </w:r>
    </w:p>
    <w:p w:rsidR="00A77B3E" w:rsidRDefault="00397BE8">
      <w:pPr>
        <w:keepLines/>
        <w:spacing w:before="120" w:after="120"/>
        <w:ind w:firstLine="227"/>
      </w:pPr>
      <w:r>
        <w:t xml:space="preserve">Na podstawie art. 7 ust.1 </w:t>
      </w:r>
      <w:proofErr w:type="spellStart"/>
      <w:r>
        <w:t>pkt</w:t>
      </w:r>
      <w:proofErr w:type="spellEnd"/>
      <w:r>
        <w:t xml:space="preserve"> 15 oraz art.18 ust.2 </w:t>
      </w:r>
      <w:proofErr w:type="spellStart"/>
      <w:r>
        <w:t>pkt</w:t>
      </w:r>
      <w:proofErr w:type="spellEnd"/>
      <w:r>
        <w:t> 6a ustawy z dn</w:t>
      </w:r>
      <w:r>
        <w:t>ia 8 marca 1990 r. o samorządzie gminnym (Dz. U. z 2024 r. poz. 1465 </w:t>
      </w:r>
      <w:proofErr w:type="spellStart"/>
      <w:r>
        <w:t>t.j</w:t>
      </w:r>
      <w:proofErr w:type="spellEnd"/>
      <w:r>
        <w:t>., poz. 1572, poz. 1907 poz. 1940) w związku z art. 3 </w:t>
      </w:r>
      <w:proofErr w:type="spellStart"/>
      <w:r>
        <w:t>pkt</w:t>
      </w:r>
      <w:proofErr w:type="spellEnd"/>
      <w:r>
        <w:t xml:space="preserve"> 3 ustawy z dnia 6 grudnia 2006 r. o zasadach prowadzenia polityki rozwoju ( </w:t>
      </w:r>
      <w:proofErr w:type="spellStart"/>
      <w:r>
        <w:t>Dz.U</w:t>
      </w:r>
      <w:proofErr w:type="spellEnd"/>
      <w:r>
        <w:t>. z 2025 r. poz. 198 </w:t>
      </w:r>
      <w:proofErr w:type="spellStart"/>
      <w:r>
        <w:t>t.j</w:t>
      </w:r>
      <w:proofErr w:type="spellEnd"/>
      <w:r>
        <w:t>.) Rada Miejska w Gośc</w:t>
      </w:r>
      <w:r>
        <w:t>inie uchwala co następuje:</w:t>
      </w:r>
    </w:p>
    <w:p w:rsidR="00A77B3E" w:rsidRDefault="00397BE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Wyraża się zgodę na przyjęcie do realizacji przedsięwzięcia oraz złożenie wniosku aplikacyjnego do programu pod nazwą: „Termomodernizacja Zespołu Szkół w Gościnie – Szkoła Podstawowa z Oddziałami Integracyjnymi oraz Szkoły P</w:t>
      </w:r>
      <w:r>
        <w:t>odstawowej im. Marii Konopnickiej w </w:t>
      </w:r>
      <w:proofErr w:type="spellStart"/>
      <w:r>
        <w:t>Robuniu</w:t>
      </w:r>
      <w:proofErr w:type="spellEnd"/>
      <w:r>
        <w:t>” w ramach programu priorytetowego „</w:t>
      </w:r>
      <w:r>
        <w:rPr>
          <w:i/>
          <w:color w:val="000000"/>
          <w:u w:color="000000"/>
        </w:rPr>
        <w:t>Wymiana źródeł ciepła i poprawa efektywności energetycznej szkół</w:t>
      </w:r>
      <w:r>
        <w:rPr>
          <w:color w:val="000000"/>
          <w:u w:color="000000"/>
        </w:rPr>
        <w:t>” (program realizujący Inwestycję B1.1.3. Wymiana źródeł ciepła i poprawa efektywności energetycznej szkół Kompon</w:t>
      </w:r>
      <w:r>
        <w:rPr>
          <w:color w:val="000000"/>
          <w:u w:color="000000"/>
        </w:rPr>
        <w:t>ent B „Zielona energia i zmniejszenie energochłonności” w ramach Krajowego Planu Odbudowy i Zwiększania Odporności).</w:t>
      </w:r>
    </w:p>
    <w:p w:rsidR="00A77B3E" w:rsidRDefault="00397BE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397BE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397BE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9D5BC5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BC5" w:rsidRDefault="009D5BC5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D5BC5" w:rsidRDefault="00397BE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9D5BC5" w:rsidRDefault="009D5BC5">
      <w:pPr>
        <w:rPr>
          <w:szCs w:val="20"/>
        </w:rPr>
      </w:pPr>
    </w:p>
    <w:p w:rsidR="009D5BC5" w:rsidRDefault="00397BE8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9D5BC5" w:rsidRDefault="00397BE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szCs w:val="20"/>
        </w:rPr>
        <w:t xml:space="preserve">Powyższą Uchwałą Rada Miejska w Gościnie wyraża zgodę na złożenie wniosku </w:t>
      </w:r>
      <w:r>
        <w:rPr>
          <w:szCs w:val="20"/>
        </w:rPr>
        <w:t>oraz przystąpienie do realizacji projektu p.n. „Termomodernizacja Zespołu Szkół w Gościnie – Szkoła Podstawowa z Oddziałami Integracyjnymi oraz Szkoły Podstawowej im. Marii Konopnickiej w </w:t>
      </w:r>
      <w:proofErr w:type="spellStart"/>
      <w:r>
        <w:rPr>
          <w:szCs w:val="20"/>
        </w:rPr>
        <w:t>Robuniu</w:t>
      </w:r>
      <w:proofErr w:type="spellEnd"/>
      <w:r>
        <w:rPr>
          <w:szCs w:val="20"/>
        </w:rPr>
        <w:t>” ubiegającego się o dofinansowanie w ramach programu prioryt</w:t>
      </w:r>
      <w:r>
        <w:rPr>
          <w:szCs w:val="20"/>
        </w:rPr>
        <w:t>etowego „</w:t>
      </w:r>
      <w:r>
        <w:rPr>
          <w:i/>
          <w:color w:val="000000"/>
          <w:szCs w:val="20"/>
          <w:u w:color="000000"/>
        </w:rPr>
        <w:t>Wymiana źródeł ciepła i poprawa efektywności energetycznej szkół</w:t>
      </w:r>
      <w:r>
        <w:rPr>
          <w:color w:val="000000"/>
          <w:szCs w:val="20"/>
          <w:u w:color="000000"/>
        </w:rPr>
        <w:t xml:space="preserve">” (program realizujący Inwestycję B1.1.3. Wymiana źródeł ciepła i poprawa efektywności energetycznej szkół Komponent B „Zielona energia </w:t>
      </w:r>
      <w:r>
        <w:rPr>
          <w:color w:val="000000"/>
          <w:szCs w:val="20"/>
          <w:u w:color="000000"/>
        </w:rPr>
        <w:br/>
        <w:t>i zmniejszenie energochłonności” w ramach Kraj</w:t>
      </w:r>
      <w:r>
        <w:rPr>
          <w:color w:val="000000"/>
          <w:szCs w:val="20"/>
          <w:u w:color="000000"/>
        </w:rPr>
        <w:t xml:space="preserve">owego Planu Odbudowy i Zwiększania Odporności). </w:t>
      </w:r>
    </w:p>
    <w:p w:rsidR="009D5BC5" w:rsidRDefault="00397BE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Jednym z załączników wymaganych przy złożeniu wniosku, o którym mowa powyżej jest Uchwała Rady Miejskiej w sprawie przyjęcia przedsięwzięcia do realizacji oraz złożenia wniosku.</w:t>
      </w:r>
    </w:p>
    <w:p w:rsidR="009D5BC5" w:rsidRDefault="00397BE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Projekt obejmuje swym </w:t>
      </w:r>
      <w:r>
        <w:rPr>
          <w:color w:val="000000"/>
          <w:szCs w:val="20"/>
          <w:u w:color="000000"/>
        </w:rPr>
        <w:t>zakresem wsparcie poprawy efektywności energetycznej i/lub wymianę/modernizację źródeł ciepła wraz z możliwością zastosowania odnawialnych źródeł energii w budynku Zespołu Szkół w Gościnie – Szkoła Podstawowa z Oddziałami Integracyjnymi oraz Szkoły Podstaw</w:t>
      </w:r>
      <w:r>
        <w:rPr>
          <w:color w:val="000000"/>
          <w:szCs w:val="20"/>
          <w:u w:color="000000"/>
        </w:rPr>
        <w:t>owej im. Marii Konopnickiej w </w:t>
      </w:r>
      <w:proofErr w:type="spellStart"/>
      <w:r>
        <w:rPr>
          <w:color w:val="000000"/>
          <w:szCs w:val="20"/>
          <w:u w:color="000000"/>
        </w:rPr>
        <w:t>Robuniu</w:t>
      </w:r>
      <w:proofErr w:type="spellEnd"/>
      <w:r>
        <w:rPr>
          <w:i/>
          <w:color w:val="000000"/>
          <w:szCs w:val="20"/>
          <w:u w:color="000000"/>
        </w:rPr>
        <w:t xml:space="preserve">. </w:t>
      </w:r>
    </w:p>
    <w:p w:rsidR="009D5BC5" w:rsidRDefault="00397BE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Podjęcie przedmiotowej uchwały związane jest z możliwością pozyskania środków finansowych pochodzących z Krajowego Planu Odbudowy i Zwiększania Odporności, w wysokości maksymalnie do 100% kosztów kwalifikowanych proj</w:t>
      </w:r>
      <w:r>
        <w:rPr>
          <w:color w:val="000000"/>
          <w:szCs w:val="20"/>
          <w:u w:color="000000"/>
        </w:rPr>
        <w:t>ektu.</w:t>
      </w:r>
    </w:p>
    <w:p w:rsidR="009D5BC5" w:rsidRDefault="00397BE8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powyższym podjęcie uchwały jest zasadne.</w:t>
      </w:r>
    </w:p>
    <w:sectPr w:rsidR="009D5BC5" w:rsidSect="009D5BC5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BE8" w:rsidRDefault="00397BE8" w:rsidP="009D5BC5">
      <w:r>
        <w:separator/>
      </w:r>
    </w:p>
  </w:endnote>
  <w:endnote w:type="continuationSeparator" w:id="0">
    <w:p w:rsidR="00397BE8" w:rsidRDefault="00397BE8" w:rsidP="009D5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D5BC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5BC5" w:rsidRDefault="00397BE8">
          <w:pPr>
            <w:jc w:val="left"/>
            <w:rPr>
              <w:sz w:val="18"/>
            </w:rPr>
          </w:pPr>
          <w:r>
            <w:rPr>
              <w:sz w:val="18"/>
            </w:rPr>
            <w:t>Id: B45E8F6A-47DD-4388-A3D4-175AF9AA0123.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5BC5" w:rsidRDefault="00397B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5B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7422">
            <w:rPr>
              <w:sz w:val="18"/>
            </w:rPr>
            <w:fldChar w:fldCharType="separate"/>
          </w:r>
          <w:r w:rsidR="007A7422">
            <w:rPr>
              <w:noProof/>
              <w:sz w:val="18"/>
            </w:rPr>
            <w:t>1</w:t>
          </w:r>
          <w:r w:rsidR="009D5BC5">
            <w:rPr>
              <w:sz w:val="18"/>
            </w:rPr>
            <w:fldChar w:fldCharType="end"/>
          </w:r>
        </w:p>
      </w:tc>
    </w:tr>
  </w:tbl>
  <w:p w:rsidR="009D5BC5" w:rsidRDefault="009D5BC5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9D5BC5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5BC5" w:rsidRDefault="00397BE8">
          <w:pPr>
            <w:jc w:val="left"/>
            <w:rPr>
              <w:sz w:val="18"/>
            </w:rPr>
          </w:pPr>
          <w:r>
            <w:rPr>
              <w:sz w:val="18"/>
            </w:rPr>
            <w:t>Id: B45E8F6A-47DD-4388-A3D4-175AF9AA0123.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D5BC5" w:rsidRDefault="00397BE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9D5BC5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A7422">
            <w:rPr>
              <w:sz w:val="18"/>
            </w:rPr>
            <w:fldChar w:fldCharType="separate"/>
          </w:r>
          <w:r w:rsidR="007A7422">
            <w:rPr>
              <w:noProof/>
              <w:sz w:val="18"/>
            </w:rPr>
            <w:t>2</w:t>
          </w:r>
          <w:r w:rsidR="009D5BC5">
            <w:rPr>
              <w:sz w:val="18"/>
            </w:rPr>
            <w:fldChar w:fldCharType="end"/>
          </w:r>
        </w:p>
      </w:tc>
    </w:tr>
  </w:tbl>
  <w:p w:rsidR="009D5BC5" w:rsidRDefault="009D5BC5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BE8" w:rsidRDefault="00397BE8" w:rsidP="009D5BC5">
      <w:r>
        <w:separator/>
      </w:r>
    </w:p>
  </w:footnote>
  <w:footnote w:type="continuationSeparator" w:id="0">
    <w:p w:rsidR="00397BE8" w:rsidRDefault="00397BE8" w:rsidP="009D5B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97BE8"/>
    <w:rsid w:val="007A7422"/>
    <w:rsid w:val="009D5BC5"/>
    <w:rsid w:val="00A77B3E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D5BC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XI/87/25 z dnia 26 lutego 2025 r.</dc:title>
  <dc:subject>w sprawie wyrażenia zgody na przyjęcie do realizacji przedsięwzięcia oraz złożenia wniosku aplikacyjnego do programu pod nazwą: „Termomodernizacja Zespołu Szkół w^Gościnie – Szkoła Podstawowa z^Oddziałami Integracyjnymi oraz Szkoły Podstawowej im. Marii Konopnickiej w^Robuniu”</dc:subject>
  <dc:creator>mtrzcinska</dc:creator>
  <cp:lastModifiedBy>mtrzcinska</cp:lastModifiedBy>
  <cp:revision>2</cp:revision>
  <cp:lastPrinted>2025-02-18T12:41:00Z</cp:lastPrinted>
  <dcterms:created xsi:type="dcterms:W3CDTF">2025-02-18T12:42:00Z</dcterms:created>
  <dcterms:modified xsi:type="dcterms:W3CDTF">2025-02-18T12:42:00Z</dcterms:modified>
  <cp:category>Akt prawny</cp:category>
</cp:coreProperties>
</file>