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258F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6B3DEA">
        <w:rPr>
          <w:b/>
          <w:i/>
          <w:sz w:val="20"/>
          <w:u w:val="thick"/>
        </w:rPr>
        <w:t xml:space="preserve"> druk nr 114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2258F7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2258F7">
      <w:pPr>
        <w:ind w:left="5669"/>
        <w:jc w:val="left"/>
        <w:rPr>
          <w:sz w:val="20"/>
        </w:rPr>
      </w:pPr>
      <w:r>
        <w:rPr>
          <w:sz w:val="20"/>
        </w:rPr>
        <w:t xml:space="preserve">Zatwierdzony </w:t>
      </w:r>
      <w:r w:rsidR="006B3DEA">
        <w:rPr>
          <w:sz w:val="20"/>
        </w:rPr>
        <w:t xml:space="preserve">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2258F7">
      <w:pPr>
        <w:jc w:val="center"/>
        <w:rPr>
          <w:b/>
          <w:caps/>
        </w:rPr>
      </w:pPr>
      <w:r>
        <w:rPr>
          <w:b/>
          <w:caps/>
        </w:rPr>
        <w:t>Uchwała Nr XIV/113/25</w:t>
      </w:r>
      <w:r>
        <w:rPr>
          <w:b/>
          <w:caps/>
        </w:rPr>
        <w:br/>
        <w:t>Rady Miejskiej w Gościnie</w:t>
      </w:r>
    </w:p>
    <w:p w:rsidR="00A77B3E" w:rsidRDefault="002258F7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2258F7">
      <w:pPr>
        <w:keepNext/>
        <w:spacing w:after="480"/>
        <w:jc w:val="center"/>
      </w:pPr>
      <w:r>
        <w:rPr>
          <w:b/>
        </w:rPr>
        <w:t xml:space="preserve">w sprawie zatwierdzenia sprawozdania finansowego Gminy Gościno za rok 2024 wraz ze sprawozdaniem </w:t>
      </w:r>
      <w:r>
        <w:rPr>
          <w:b/>
        </w:rPr>
        <w:t>z wykonania budżetu Gminy Gościno za rok 2024</w:t>
      </w:r>
    </w:p>
    <w:p w:rsidR="00A77B3E" w:rsidRDefault="002258F7">
      <w:pPr>
        <w:keepLines/>
        <w:spacing w:before="120" w:after="24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4 i art. 28a ust. 2 ustawy z dnia 8 marca 1990 roku o samorządzie gminnym (Dz. U. z 2024 r. poz. 1465 t. j., poz. 1572, poz. 1907, poz. 1940), oraz 270 ust. 4 ustawy</w:t>
      </w:r>
      <w:r>
        <w:br/>
        <w:t>z dnia 27 si</w:t>
      </w:r>
      <w:r>
        <w:t>erpnia 2009 roku o finansach publicznych (Dz. U. z 2024 r. poz. 1530 t. j., poz. 1572, poz. 1717, poz. 1756, poz. 1907, z 2025 r. poz. 39 oraz 2022 r. poz. 1079) Rada Miejska w Gościnie uchwala, co następuje:</w:t>
      </w:r>
    </w:p>
    <w:p w:rsidR="00A77B3E" w:rsidRDefault="002258F7">
      <w:pPr>
        <w:keepLines/>
        <w:spacing w:before="120" w:after="240"/>
        <w:ind w:firstLine="340"/>
      </w:pPr>
      <w:r>
        <w:rPr>
          <w:b/>
        </w:rPr>
        <w:t>§ 1. </w:t>
      </w:r>
      <w:r>
        <w:t>Zatwierdza się sprawozdanie finansowe Gmin</w:t>
      </w:r>
      <w:r>
        <w:t>y Gościno za rok 2024 wraz</w:t>
      </w:r>
      <w:r>
        <w:br/>
        <w:t>ze sprawozdaniem z wykonania budżetu Gminy Gościno za rok 2024.</w:t>
      </w:r>
    </w:p>
    <w:p w:rsidR="00A77B3E" w:rsidRDefault="002258F7">
      <w:pPr>
        <w:keepNext/>
        <w:keepLines/>
        <w:spacing w:before="120" w:after="24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240"/>
        <w:ind w:firstLine="340"/>
      </w:pPr>
    </w:p>
    <w:p w:rsidR="00A77B3E" w:rsidRDefault="002258F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505D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5D5" w:rsidRDefault="007505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5D5" w:rsidRDefault="002258F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7505D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F7" w:rsidRDefault="002258F7" w:rsidP="007505D5">
      <w:r>
        <w:separator/>
      </w:r>
    </w:p>
  </w:endnote>
  <w:endnote w:type="continuationSeparator" w:id="0">
    <w:p w:rsidR="002258F7" w:rsidRDefault="002258F7" w:rsidP="0075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505D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05D5" w:rsidRDefault="002258F7">
          <w:pPr>
            <w:jc w:val="left"/>
            <w:rPr>
              <w:sz w:val="18"/>
            </w:rPr>
          </w:pPr>
          <w:r>
            <w:rPr>
              <w:sz w:val="18"/>
            </w:rPr>
            <w:t>Id: CB685BE9-30B6-4E4E-A87C-BBFB6D99AA21.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05D5" w:rsidRDefault="002258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05D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3DEA">
            <w:rPr>
              <w:sz w:val="18"/>
            </w:rPr>
            <w:fldChar w:fldCharType="separate"/>
          </w:r>
          <w:r w:rsidR="006B3DEA">
            <w:rPr>
              <w:noProof/>
              <w:sz w:val="18"/>
            </w:rPr>
            <w:t>1</w:t>
          </w:r>
          <w:r w:rsidR="007505D5">
            <w:rPr>
              <w:sz w:val="18"/>
            </w:rPr>
            <w:fldChar w:fldCharType="end"/>
          </w:r>
        </w:p>
      </w:tc>
    </w:tr>
  </w:tbl>
  <w:p w:rsidR="007505D5" w:rsidRDefault="007505D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F7" w:rsidRDefault="002258F7" w:rsidP="007505D5">
      <w:r>
        <w:separator/>
      </w:r>
    </w:p>
  </w:footnote>
  <w:footnote w:type="continuationSeparator" w:id="0">
    <w:p w:rsidR="002258F7" w:rsidRDefault="002258F7" w:rsidP="00750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258F7"/>
    <w:rsid w:val="006B3DEA"/>
    <w:rsid w:val="007505D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05D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XIV/113/25 z dnia 25 czerwca 2025 r.</dc:title>
  <dc:subject>w sprawie zatwierdzenia sprawozdania finansowego Gminy Gościno za rok 2024^wraz ze sprawozdaniem z^wykonania budżetu Gminy Gościno za rok 2024</dc:subject>
  <dc:creator>mtrzcinska</dc:creator>
  <cp:lastModifiedBy>mtrzcinska</cp:lastModifiedBy>
  <cp:revision>2</cp:revision>
  <cp:lastPrinted>2025-06-17T10:43:00Z</cp:lastPrinted>
  <dcterms:created xsi:type="dcterms:W3CDTF">2025-06-17T10:43:00Z</dcterms:created>
  <dcterms:modified xsi:type="dcterms:W3CDTF">2025-06-17T10:43:00Z</dcterms:modified>
  <cp:category>Akt prawny</cp:category>
</cp:coreProperties>
</file>