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A309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051F60">
        <w:rPr>
          <w:b/>
          <w:i/>
          <w:sz w:val="20"/>
          <w:u w:val="thick"/>
        </w:rPr>
        <w:t xml:space="preserve"> druk nr 108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9A309D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9A309D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051F60">
        <w:rPr>
          <w:sz w:val="20"/>
        </w:rPr>
        <w:t xml:space="preserve">Burmistrz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A309D">
      <w:pPr>
        <w:jc w:val="center"/>
        <w:rPr>
          <w:b/>
          <w:caps/>
        </w:rPr>
      </w:pPr>
      <w:r>
        <w:rPr>
          <w:b/>
          <w:caps/>
        </w:rPr>
        <w:t>Uchwała Nr XIV/107/25</w:t>
      </w:r>
      <w:r>
        <w:rPr>
          <w:b/>
          <w:caps/>
        </w:rPr>
        <w:br/>
        <w:t>Rady Miejskiej w Gościnie</w:t>
      </w:r>
    </w:p>
    <w:p w:rsidR="00A77B3E" w:rsidRDefault="009A309D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9A309D">
      <w:pPr>
        <w:keepNext/>
        <w:spacing w:after="480"/>
        <w:jc w:val="center"/>
      </w:pPr>
      <w:r>
        <w:rPr>
          <w:b/>
        </w:rPr>
        <w:t xml:space="preserve">w sprawie uchylenia uchwały w sprawie wyboru przedstawiciela Gminy Gościno w Stowarzyszeniu </w:t>
      </w:r>
      <w:r>
        <w:rPr>
          <w:b/>
        </w:rPr>
        <w:t>Lokalnej Grupy Działania „Siła w Grupie” w Gościnie</w:t>
      </w:r>
    </w:p>
    <w:p w:rsidR="00A77B3E" w:rsidRDefault="009A309D">
      <w:pPr>
        <w:keepLines/>
        <w:spacing w:before="120" w:after="120"/>
        <w:ind w:firstLine="227"/>
      </w:pPr>
      <w:r>
        <w:t xml:space="preserve">Na podstawie art. 18 ust. 2 ust. 15 ustawy z dnia 8 marca 1990 roku o samorządzie gminnym (Dz. U. z 2024 roku poz.1465, </w:t>
      </w:r>
      <w:proofErr w:type="spellStart"/>
      <w:r>
        <w:t>t.j</w:t>
      </w:r>
      <w:proofErr w:type="spellEnd"/>
      <w:r>
        <w:t>., poz. 1572, poz. 1907, poz. 1940), Rada Miejska w Gościnie uchwala co następuje</w:t>
      </w:r>
      <w:r>
        <w:t>:</w:t>
      </w:r>
    </w:p>
    <w:p w:rsidR="00A77B3E" w:rsidRDefault="009A309D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VII/42/2011 Rady Miejskiej w Gościnie z dnia 20 kwietnia 2011 roku w sprawie wyboru przedstawiciela Gminy Gościno w Stowarzyszeniu Lokalnej Grupy Działania „Siła w Grupie” w Gościnie.</w:t>
      </w:r>
    </w:p>
    <w:p w:rsidR="00A77B3E" w:rsidRDefault="009A309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</w:t>
      </w:r>
      <w:r>
        <w:t>wi Gościna.</w:t>
      </w:r>
    </w:p>
    <w:p w:rsidR="00A77B3E" w:rsidRDefault="009A309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A309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5521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216" w:rsidRDefault="008552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216" w:rsidRDefault="009A30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85521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9D" w:rsidRDefault="009A309D" w:rsidP="00855216">
      <w:r>
        <w:separator/>
      </w:r>
    </w:p>
  </w:endnote>
  <w:endnote w:type="continuationSeparator" w:id="0">
    <w:p w:rsidR="009A309D" w:rsidRDefault="009A309D" w:rsidP="0085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5521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5216" w:rsidRDefault="009A309D">
          <w:pPr>
            <w:jc w:val="left"/>
            <w:rPr>
              <w:sz w:val="18"/>
            </w:rPr>
          </w:pPr>
          <w:r>
            <w:rPr>
              <w:sz w:val="18"/>
            </w:rPr>
            <w:t>Id: 03A5C2A9-D07A-46B2-965B-6F6FA01257B5.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5216" w:rsidRDefault="009A30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52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1F60">
            <w:rPr>
              <w:sz w:val="18"/>
            </w:rPr>
            <w:fldChar w:fldCharType="separate"/>
          </w:r>
          <w:r w:rsidR="00051F60">
            <w:rPr>
              <w:noProof/>
              <w:sz w:val="18"/>
            </w:rPr>
            <w:t>1</w:t>
          </w:r>
          <w:r w:rsidR="00855216">
            <w:rPr>
              <w:sz w:val="18"/>
            </w:rPr>
            <w:fldChar w:fldCharType="end"/>
          </w:r>
        </w:p>
      </w:tc>
    </w:tr>
  </w:tbl>
  <w:p w:rsidR="00855216" w:rsidRDefault="0085521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9D" w:rsidRDefault="009A309D" w:rsidP="00855216">
      <w:r>
        <w:separator/>
      </w:r>
    </w:p>
  </w:footnote>
  <w:footnote w:type="continuationSeparator" w:id="0">
    <w:p w:rsidR="009A309D" w:rsidRDefault="009A309D" w:rsidP="00855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1F60"/>
    <w:rsid w:val="00855216"/>
    <w:rsid w:val="009A309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21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XIV/107/25 z dnia 25 czerwca 2025 r.</dc:title>
  <dc:subject>w sprawie uchylenia uchwały w^sprawie wyboru przedstawiciela Gminy Gościno w^Stowarzyszeniu Lokalnej Grupy Działania „Siła w^Grupie” w^Gościnie</dc:subject>
  <dc:creator>mtrzcinska</dc:creator>
  <cp:lastModifiedBy>mtrzcinska</cp:lastModifiedBy>
  <cp:revision>2</cp:revision>
  <cp:lastPrinted>2025-06-17T10:17:00Z</cp:lastPrinted>
  <dcterms:created xsi:type="dcterms:W3CDTF">2025-06-17T10:17:00Z</dcterms:created>
  <dcterms:modified xsi:type="dcterms:W3CDTF">2025-06-17T10:17:00Z</dcterms:modified>
  <cp:category>Akt prawny</cp:category>
</cp:coreProperties>
</file>